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35D" w:rsidRPr="006A135D" w:rsidRDefault="006A135D" w:rsidP="006A135D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8"/>
          <w:szCs w:val="21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В _____________ районный (городской)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 суд ________________________ области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 (края, республики)                 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 ИСТЕЦ: _____________________________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                (Ф.И.О., адрес)     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        ОТВЕТЧИК: __________________________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                (Ф.И.О., адрес)     </w:t>
      </w:r>
    </w:p>
    <w:p w:rsidR="006A135D" w:rsidRPr="006A135D" w:rsidRDefault="006A135D" w:rsidP="006A135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 Цена иска __________________________</w:t>
      </w:r>
    </w:p>
    <w:p w:rsidR="006A135D" w:rsidRPr="006A135D" w:rsidRDefault="006A135D" w:rsidP="006A135D">
      <w:pPr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FFFFFF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shd w:val="clear" w:color="auto" w:fill="FFFFFF"/>
          <w:lang w:eastAsia="ru-RU"/>
        </w:rPr>
        <w:t>                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ИСКОВОЕ ЗАЯВЛЕНИЕ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о расторжении брака и разделе имущества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 "__"___________19___г. я вступил в брак с ответчиком 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                                 (Ф.И.О.)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От данного брака имеются дети ___________________________________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_____________________________________________________________________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  (имена и даты рождения детей)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С ___________19___г.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брачные  отношения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 между  нами прекращены,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общее хозяйство не ведется, единого бюджета нет.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Дальнейшую  совместную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 жизнь  и  сохранение  семьи  мы  считаем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невозможными ________________________________________________________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 (указать причины)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По 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вопросу  содержания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 и  воспитания  детей  нами  достигнуто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соглашение _________________________________________________________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 (указать, с кем из супругов будут проживать дети, размер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____________________________________________________________________.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средств,  выплачиваемых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 на содержание детей, и порядок их выплаты)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Соглашение  о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 разделе  имущества,  являющегося общей совместной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собственностью,  нами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 не достигнуто.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При совместной жизни нами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приобретено  следующее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 имущество: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_____________________________________________________________________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 (привести список имущества с указанием его стоимости)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____________________________________________________________________,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общей стоимостью ____________ руб.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В соответствии со ст.21, 24 Семейного кодекса РФ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ПРОШУ:     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1. Расторгнуть брак между мной и ответчиком ____________________,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                                 (Ф.И.О.)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зарегистрированный "__"__________19__г.  органом </w:t>
      </w:r>
      <w:proofErr w:type="spell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ЗАГСа</w:t>
      </w:r>
      <w:proofErr w:type="spell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 _____________,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                            (наименование)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актовая запись N________.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    2. Произвести  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между  мной</w:t>
      </w:r>
      <w:proofErr w:type="gramEnd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 и   ответчиком   раздел  имущества,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 xml:space="preserve"> находящегося в общей совместной собственности, при этом </w:t>
      </w:r>
      <w:proofErr w:type="gramStart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выделив  мне</w:t>
      </w:r>
      <w:proofErr w:type="gramEnd"/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_______________________________________________________________.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 (указать, какое имущество и на какую сумму)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 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Приложение: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1. Копия свидетельства о заключении брака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2. Копии свидетельств о рождении детей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3. Справки о зарплате истца и ответчика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    4. Документы, подтверждающие наличие имущества и его стоимость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5. Квитанция об уплате государственной пошлины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6. Копия искового заявления для ответчика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               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Подпись                                                          </w:t>
      </w:r>
    </w:p>
    <w:p w:rsidR="006A135D" w:rsidRPr="006A135D" w:rsidRDefault="006A135D" w:rsidP="006A135D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</w:pPr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 Дата            </w:t>
      </w:r>
      <w:bookmarkStart w:id="0" w:name="_GoBack"/>
      <w:bookmarkEnd w:id="0"/>
      <w:r w:rsidRPr="006A135D">
        <w:rPr>
          <w:rFonts w:ascii="Courier New" w:eastAsia="Times New Roman" w:hAnsi="Courier New" w:cs="Courier New"/>
          <w:color w:val="000000"/>
          <w:sz w:val="20"/>
          <w:szCs w:val="24"/>
          <w:lang w:eastAsia="ru-RU"/>
        </w:rPr>
        <w:t>    </w:t>
      </w:r>
    </w:p>
    <w:p w:rsidR="0051613A" w:rsidRPr="006A135D" w:rsidRDefault="0051613A" w:rsidP="006A135D">
      <w:pPr>
        <w:spacing w:after="0" w:line="240" w:lineRule="auto"/>
        <w:rPr>
          <w:rFonts w:ascii="Courier New" w:hAnsi="Courier New" w:cs="Courier New"/>
          <w:sz w:val="18"/>
        </w:rPr>
      </w:pPr>
    </w:p>
    <w:sectPr w:rsidR="0051613A" w:rsidRPr="006A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35D"/>
    <w:rsid w:val="00426FB5"/>
    <w:rsid w:val="0051613A"/>
    <w:rsid w:val="006A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D5EB6-ED86-4FC7-A4E3-2B0497C4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8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 Gorelikov</dc:creator>
  <cp:keywords/>
  <dc:description/>
  <cp:lastModifiedBy>Evgeny Gorelikov</cp:lastModifiedBy>
  <cp:revision>2</cp:revision>
  <dcterms:created xsi:type="dcterms:W3CDTF">2015-03-29T12:18:00Z</dcterms:created>
  <dcterms:modified xsi:type="dcterms:W3CDTF">2015-03-29T12:18:00Z</dcterms:modified>
</cp:coreProperties>
</file>